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  <w:bookmarkStart w:id="0" w:name="_GoBack"/>
            <w:bookmarkEnd w:id="0"/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B65303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Oktatói m</w:t>
      </w:r>
      <w:r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Alapinformációk</w:t>
      </w:r>
    </w:p>
    <w:p w:rsidR="00B65303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Intézményen belüli egység (kar, tanszék), jogviszony (oktató, óraadó)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Oktatás szintje (</w:t>
      </w:r>
      <w:r w:rsidR="00164252">
        <w:rPr>
          <w:lang w:val="hu-HU"/>
        </w:rPr>
        <w:t>alap-, mester-, posztgraduális képzés</w:t>
      </w:r>
      <w:r w:rsidRPr="00085DA6">
        <w:rPr>
          <w:lang w:val="hu-HU"/>
        </w:rPr>
        <w:t xml:space="preserve">) 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Oktatás nyelve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 xml:space="preserve">A fogadó intézményen belül azon hallgatók száma, akik részesülnek az oktatói tevékenységből 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Oktatott órák száma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Napok száma</w:t>
      </w: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Mobilitás célja</w:t>
      </w:r>
    </w:p>
    <w:p w:rsidR="00B65303" w:rsidRP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Oktatási program tartalma</w:t>
      </w:r>
    </w:p>
    <w:p w:rsidR="00413B98" w:rsidRP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A résztvevő feladatai a mobilitás előtt és után</w:t>
      </w:r>
    </w:p>
    <w:p w:rsid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Fejlesztendő kompetenciák és az ehhez szükséges teendők</w:t>
      </w: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Mi lesz a hozzáadott értéke az útnak / várható eredmények és hatások (fogadó tanszék szintjén, a küldő intézmény és a személyes szakmai életút szempontjából)</w:t>
      </w: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Várható eredmények</w:t>
      </w:r>
    </w:p>
    <w:p w:rsidR="00413B98" w:rsidRP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 xml:space="preserve">A jóváhagyott munkatervet a Kedvezményezett, a </w:t>
      </w:r>
      <w:r w:rsidR="001B2A95">
        <w:rPr>
          <w:lang w:val="hu-HU"/>
        </w:rPr>
        <w:t>Küldő</w:t>
      </w:r>
      <w:r w:rsidRPr="00413B98">
        <w:rPr>
          <w:lang w:val="hu-HU"/>
        </w:rPr>
        <w:t xml:space="preserve"> és a Fogadó Intézmény aláírásával kell ellátni</w:t>
      </w:r>
    </w:p>
    <w:sectPr w:rsidR="00413B98" w:rsidRPr="0041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7F6"/>
    <w:multiLevelType w:val="hybridMultilevel"/>
    <w:tmpl w:val="9238F42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976725"/>
    <w:multiLevelType w:val="hybridMultilevel"/>
    <w:tmpl w:val="9E6E5E40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FEB0F10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74780"/>
    <w:multiLevelType w:val="hybridMultilevel"/>
    <w:tmpl w:val="9F2284D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143DC0"/>
    <w:rsid w:val="00164252"/>
    <w:rsid w:val="001B2A95"/>
    <w:rsid w:val="00207B2C"/>
    <w:rsid w:val="003D7959"/>
    <w:rsid w:val="00413B98"/>
    <w:rsid w:val="00B65303"/>
    <w:rsid w:val="00CE7BC4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1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1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DDF59DD0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2016-06-16T08:18:00Z</dcterms:created>
  <dcterms:modified xsi:type="dcterms:W3CDTF">2016-06-16T08:18:00Z</dcterms:modified>
</cp:coreProperties>
</file>